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11" w:rsidRDefault="006B5B11" w:rsidP="00FF1EA6">
      <w:pPr>
        <w:spacing w:line="480" w:lineRule="auto"/>
        <w:jc w:val="center"/>
        <w:rPr>
          <w:rFonts w:ascii="Times New Roman" w:hAnsi="Times New Roman"/>
          <w:sz w:val="24"/>
        </w:rPr>
      </w:pPr>
    </w:p>
    <w:p w:rsidR="006B5B11" w:rsidRDefault="006B5B11" w:rsidP="00FF1EA6">
      <w:pPr>
        <w:spacing w:line="480" w:lineRule="auto"/>
        <w:jc w:val="center"/>
        <w:rPr>
          <w:rFonts w:ascii="Times New Roman" w:hAnsi="Times New Roman"/>
          <w:sz w:val="24"/>
        </w:rPr>
      </w:pPr>
    </w:p>
    <w:p w:rsidR="006B5B11" w:rsidRDefault="006B5B11" w:rsidP="00FF1EA6">
      <w:pPr>
        <w:spacing w:line="480" w:lineRule="auto"/>
        <w:jc w:val="center"/>
        <w:rPr>
          <w:rFonts w:ascii="Times New Roman" w:hAnsi="Times New Roman"/>
          <w:sz w:val="24"/>
        </w:rPr>
      </w:pPr>
    </w:p>
    <w:p w:rsidR="006B5B11" w:rsidRDefault="006B5B11" w:rsidP="00FF1EA6">
      <w:pPr>
        <w:spacing w:line="480" w:lineRule="auto"/>
        <w:jc w:val="center"/>
        <w:rPr>
          <w:rFonts w:ascii="Times New Roman" w:hAnsi="Times New Roman"/>
          <w:sz w:val="24"/>
        </w:rPr>
      </w:pPr>
    </w:p>
    <w:p w:rsidR="006B5B11" w:rsidRDefault="006B5B11" w:rsidP="00FF1EA6">
      <w:pPr>
        <w:spacing w:line="480" w:lineRule="auto"/>
        <w:jc w:val="center"/>
        <w:rPr>
          <w:rFonts w:ascii="Times New Roman" w:hAnsi="Times New Roman"/>
          <w:sz w:val="24"/>
        </w:rPr>
      </w:pPr>
    </w:p>
    <w:p w:rsidR="006B5B11" w:rsidRDefault="006B5B11" w:rsidP="00FF1EA6">
      <w:pPr>
        <w:spacing w:line="480" w:lineRule="auto"/>
        <w:jc w:val="center"/>
        <w:rPr>
          <w:rFonts w:ascii="Times New Roman" w:hAnsi="Times New Roman"/>
          <w:sz w:val="24"/>
        </w:rPr>
      </w:pPr>
      <w:r>
        <w:rPr>
          <w:rFonts w:ascii="Times New Roman" w:hAnsi="Times New Roman"/>
          <w:sz w:val="24"/>
        </w:rPr>
        <w:t>Methodology</w:t>
      </w:r>
    </w:p>
    <w:p w:rsidR="006B5B11" w:rsidRDefault="006B5B11" w:rsidP="00FF1EA6">
      <w:pPr>
        <w:spacing w:line="480" w:lineRule="auto"/>
        <w:jc w:val="center"/>
        <w:rPr>
          <w:rFonts w:ascii="Times New Roman" w:hAnsi="Times New Roman"/>
          <w:sz w:val="24"/>
        </w:rPr>
      </w:pPr>
      <w:r>
        <w:rPr>
          <w:rFonts w:ascii="Times New Roman" w:hAnsi="Times New Roman"/>
          <w:sz w:val="24"/>
        </w:rPr>
        <w:t>Sarah Wales</w:t>
      </w:r>
    </w:p>
    <w:p w:rsidR="006B5B11" w:rsidRDefault="006B5B11" w:rsidP="00FF1EA6">
      <w:pPr>
        <w:spacing w:line="480" w:lineRule="auto"/>
        <w:jc w:val="center"/>
        <w:rPr>
          <w:rFonts w:ascii="Times New Roman" w:hAnsi="Times New Roman"/>
          <w:sz w:val="24"/>
        </w:rPr>
      </w:pPr>
      <w:r>
        <w:rPr>
          <w:rFonts w:ascii="Times New Roman" w:hAnsi="Times New Roman"/>
          <w:sz w:val="24"/>
        </w:rPr>
        <w:t>California State University, San Bernardino</w:t>
      </w:r>
    </w:p>
    <w:p w:rsidR="006B5B11" w:rsidRDefault="006B5B11" w:rsidP="00FF1EA6">
      <w:pPr>
        <w:spacing w:line="480" w:lineRule="auto"/>
        <w:jc w:val="center"/>
        <w:rPr>
          <w:rFonts w:ascii="Times New Roman" w:hAnsi="Times New Roman"/>
          <w:sz w:val="24"/>
        </w:rPr>
      </w:pPr>
    </w:p>
    <w:p w:rsidR="006B5B11" w:rsidRDefault="006B5B11" w:rsidP="00FF1EA6">
      <w:pPr>
        <w:spacing w:line="480" w:lineRule="auto"/>
        <w:jc w:val="center"/>
        <w:rPr>
          <w:rFonts w:ascii="Times New Roman" w:hAnsi="Times New Roman"/>
          <w:sz w:val="24"/>
        </w:rPr>
      </w:pPr>
    </w:p>
    <w:p w:rsidR="006B5B11" w:rsidRDefault="006B5B11" w:rsidP="00FF1EA6">
      <w:pPr>
        <w:spacing w:line="480" w:lineRule="auto"/>
        <w:jc w:val="center"/>
        <w:rPr>
          <w:rFonts w:ascii="Times New Roman" w:hAnsi="Times New Roman"/>
          <w:sz w:val="24"/>
        </w:rPr>
      </w:pPr>
    </w:p>
    <w:p w:rsidR="006B5B11" w:rsidRDefault="006B5B11" w:rsidP="00FF1EA6">
      <w:pPr>
        <w:spacing w:line="480" w:lineRule="auto"/>
        <w:jc w:val="center"/>
        <w:rPr>
          <w:rFonts w:ascii="Times New Roman" w:hAnsi="Times New Roman"/>
          <w:sz w:val="24"/>
        </w:rPr>
      </w:pPr>
    </w:p>
    <w:p w:rsidR="006B5B11" w:rsidRDefault="006B5B11" w:rsidP="00FF1EA6">
      <w:pPr>
        <w:spacing w:line="480" w:lineRule="auto"/>
        <w:jc w:val="center"/>
        <w:rPr>
          <w:rFonts w:ascii="Times New Roman" w:hAnsi="Times New Roman"/>
          <w:sz w:val="24"/>
        </w:rPr>
      </w:pPr>
    </w:p>
    <w:p w:rsidR="006B5B11" w:rsidRDefault="006B5B11" w:rsidP="00FF1EA6">
      <w:pPr>
        <w:spacing w:line="480" w:lineRule="auto"/>
        <w:jc w:val="center"/>
        <w:rPr>
          <w:rFonts w:ascii="Times New Roman" w:hAnsi="Times New Roman"/>
          <w:sz w:val="24"/>
        </w:rPr>
      </w:pPr>
    </w:p>
    <w:p w:rsidR="006B5B11" w:rsidRDefault="006B5B11" w:rsidP="00FF1EA6">
      <w:pPr>
        <w:spacing w:line="480" w:lineRule="auto"/>
        <w:jc w:val="center"/>
        <w:rPr>
          <w:rFonts w:ascii="Times New Roman" w:hAnsi="Times New Roman"/>
          <w:sz w:val="24"/>
        </w:rPr>
      </w:pPr>
    </w:p>
    <w:p w:rsidR="006B5B11" w:rsidRDefault="006B5B11" w:rsidP="00FF1EA6">
      <w:pPr>
        <w:spacing w:line="480" w:lineRule="auto"/>
        <w:jc w:val="center"/>
        <w:rPr>
          <w:rFonts w:ascii="Times New Roman" w:hAnsi="Times New Roman"/>
          <w:sz w:val="24"/>
        </w:rPr>
      </w:pPr>
    </w:p>
    <w:p w:rsidR="006B5B11" w:rsidRDefault="006B5B11" w:rsidP="00FF1EA6">
      <w:pPr>
        <w:spacing w:line="480" w:lineRule="auto"/>
        <w:jc w:val="center"/>
        <w:rPr>
          <w:rFonts w:ascii="Times New Roman" w:hAnsi="Times New Roman"/>
          <w:sz w:val="24"/>
        </w:rPr>
      </w:pPr>
    </w:p>
    <w:p w:rsidR="00F24AEC" w:rsidRPr="00FF1EA6" w:rsidRDefault="00F24AEC" w:rsidP="00FF1EA6">
      <w:pPr>
        <w:spacing w:line="480" w:lineRule="auto"/>
        <w:jc w:val="center"/>
        <w:rPr>
          <w:rFonts w:ascii="Times New Roman" w:hAnsi="Times New Roman"/>
          <w:b/>
          <w:sz w:val="24"/>
        </w:rPr>
      </w:pPr>
      <w:r w:rsidRPr="00FF1EA6">
        <w:rPr>
          <w:rFonts w:ascii="Times New Roman" w:hAnsi="Times New Roman"/>
          <w:b/>
          <w:sz w:val="24"/>
        </w:rPr>
        <w:lastRenderedPageBreak/>
        <w:t>Methodology</w:t>
      </w:r>
    </w:p>
    <w:p w:rsidR="00F24AEC" w:rsidRPr="00FF1EA6" w:rsidRDefault="00F24AEC" w:rsidP="00FF1EA6">
      <w:pPr>
        <w:spacing w:line="480" w:lineRule="auto"/>
        <w:ind w:firstLine="720"/>
        <w:rPr>
          <w:rFonts w:ascii="Times New Roman" w:hAnsi="Times New Roman"/>
          <w:sz w:val="24"/>
        </w:rPr>
      </w:pPr>
      <w:r w:rsidRPr="00FF1EA6">
        <w:rPr>
          <w:rFonts w:ascii="Times New Roman" w:hAnsi="Times New Roman"/>
          <w:sz w:val="24"/>
        </w:rPr>
        <w:t>The topic I am researching is the effect of the full-inclusion special education delivery model on students with social, emotional, and behavioral disabilities. More specifically, I am researching potential methods for helping this populatio</w:t>
      </w:r>
      <w:r w:rsidR="006B5B11">
        <w:rPr>
          <w:rFonts w:ascii="Times New Roman" w:hAnsi="Times New Roman"/>
          <w:sz w:val="24"/>
        </w:rPr>
        <w:t>n of students to integrate more</w:t>
      </w:r>
      <w:bookmarkStart w:id="0" w:name="_GoBack"/>
      <w:bookmarkEnd w:id="0"/>
      <w:r w:rsidR="006B5B11">
        <w:rPr>
          <w:rFonts w:ascii="Times New Roman" w:hAnsi="Times New Roman"/>
          <w:sz w:val="24"/>
        </w:rPr>
        <w:t xml:space="preserve"> </w:t>
      </w:r>
      <w:r w:rsidRPr="00FF1EA6">
        <w:rPr>
          <w:rFonts w:ascii="Times New Roman" w:hAnsi="Times New Roman"/>
          <w:sz w:val="24"/>
        </w:rPr>
        <w:t>successfully into general education.</w:t>
      </w:r>
    </w:p>
    <w:p w:rsidR="00F24AEC" w:rsidRPr="00FF1EA6" w:rsidRDefault="00F24AEC" w:rsidP="00FF1EA6">
      <w:pPr>
        <w:spacing w:line="480" w:lineRule="auto"/>
        <w:rPr>
          <w:rFonts w:ascii="Times New Roman" w:hAnsi="Times New Roman"/>
          <w:sz w:val="24"/>
        </w:rPr>
      </w:pPr>
      <w:r w:rsidRPr="00FF1EA6">
        <w:rPr>
          <w:rFonts w:ascii="Times New Roman" w:hAnsi="Times New Roman"/>
          <w:sz w:val="24"/>
        </w:rPr>
        <w:t xml:space="preserve">My methodology consists of the following steps: </w:t>
      </w:r>
    </w:p>
    <w:p w:rsidR="00F24AEC" w:rsidRPr="00FF1EA6" w:rsidRDefault="00F24AEC" w:rsidP="00FF1EA6">
      <w:pPr>
        <w:pStyle w:val="ListParagraph"/>
        <w:numPr>
          <w:ilvl w:val="0"/>
          <w:numId w:val="1"/>
        </w:numPr>
        <w:spacing w:line="480" w:lineRule="auto"/>
        <w:rPr>
          <w:rFonts w:ascii="Times New Roman" w:hAnsi="Times New Roman"/>
          <w:sz w:val="24"/>
        </w:rPr>
      </w:pPr>
      <w:r w:rsidRPr="00FF1EA6">
        <w:rPr>
          <w:rFonts w:ascii="Times New Roman" w:hAnsi="Times New Roman"/>
          <w:sz w:val="24"/>
        </w:rPr>
        <w:t>Review of the Literature</w:t>
      </w:r>
    </w:p>
    <w:p w:rsidR="00F24AEC" w:rsidRPr="00FF1EA6" w:rsidRDefault="00F24AEC" w:rsidP="00FF1EA6">
      <w:pPr>
        <w:pStyle w:val="ListParagraph"/>
        <w:spacing w:line="480" w:lineRule="auto"/>
        <w:rPr>
          <w:rFonts w:ascii="Times New Roman" w:hAnsi="Times New Roman"/>
          <w:sz w:val="24"/>
        </w:rPr>
      </w:pPr>
      <w:r w:rsidRPr="00FF1EA6">
        <w:rPr>
          <w:rFonts w:ascii="Times New Roman" w:hAnsi="Times New Roman"/>
          <w:sz w:val="24"/>
        </w:rPr>
        <w:t xml:space="preserve">Through my review of the literature on this topic, I learned that one of the most important factors in the successful integration of special education students with social, emotional, and behavioral disabilities is  explicit instruction in social skills. I also learned that this is a weakness in many full-inclusion programs because general education teachers feel that they are unqualified to teach those skills in their classrooms. Some articles proposed school-wide policy changes to address this problem, but that is not a practical solution for my situation given that I teach a very small group of these students at a school that is unlikely to support a large school-wide change. Given this situation, I require an intervention for teaching social skills to my students in a separate classroom, then supporting the generalization of those skills to their general education settings. I have been trained in teaching social skills, and have access to a research-based curriculum titled </w:t>
      </w:r>
      <w:r w:rsidRPr="00FF1EA6">
        <w:rPr>
          <w:rFonts w:ascii="Times New Roman" w:hAnsi="Times New Roman"/>
          <w:i/>
          <w:sz w:val="24"/>
        </w:rPr>
        <w:t>Skillstreaming</w:t>
      </w:r>
      <w:r w:rsidRPr="00FF1EA6">
        <w:rPr>
          <w:rFonts w:ascii="Times New Roman" w:hAnsi="Times New Roman"/>
          <w:sz w:val="24"/>
        </w:rPr>
        <w:t xml:space="preserve"> which was provided by my school district, but I have not had success with this program because the students do not find it engaging. Further research led me to an intervention method that utilizes technology to teach social skills, which I predict will be intrinsically motivating. This method involves the same four components </w:t>
      </w:r>
      <w:r w:rsidRPr="00FF1EA6">
        <w:rPr>
          <w:rFonts w:ascii="Times New Roman" w:hAnsi="Times New Roman"/>
          <w:sz w:val="24"/>
        </w:rPr>
        <w:lastRenderedPageBreak/>
        <w:t xml:space="preserve">used in the </w:t>
      </w:r>
      <w:r w:rsidRPr="00FF1EA6">
        <w:rPr>
          <w:rFonts w:ascii="Times New Roman" w:hAnsi="Times New Roman"/>
          <w:i/>
          <w:sz w:val="24"/>
        </w:rPr>
        <w:t>Skillstreaming</w:t>
      </w:r>
      <w:r w:rsidRPr="00FF1EA6">
        <w:rPr>
          <w:rFonts w:ascii="Times New Roman" w:hAnsi="Times New Roman"/>
          <w:sz w:val="24"/>
        </w:rPr>
        <w:t xml:space="preserve"> curriculum: modeling, role-playing, performance feedback, and generalization, but they do these steps with the support of a digital camera and video editing software to create a multi-media presentation for their peers. </w:t>
      </w:r>
    </w:p>
    <w:p w:rsidR="00F24AEC" w:rsidRPr="00FF1EA6" w:rsidRDefault="00F24AEC" w:rsidP="00FF1EA6">
      <w:pPr>
        <w:pStyle w:val="ListParagraph"/>
        <w:numPr>
          <w:ilvl w:val="0"/>
          <w:numId w:val="1"/>
        </w:numPr>
        <w:spacing w:line="480" w:lineRule="auto"/>
        <w:rPr>
          <w:rFonts w:ascii="Times New Roman" w:hAnsi="Times New Roman"/>
          <w:sz w:val="24"/>
        </w:rPr>
      </w:pPr>
      <w:r w:rsidRPr="00FF1EA6">
        <w:rPr>
          <w:rFonts w:ascii="Times New Roman" w:hAnsi="Times New Roman"/>
          <w:sz w:val="24"/>
        </w:rPr>
        <w:t>Draft Intervention Plan</w:t>
      </w:r>
    </w:p>
    <w:p w:rsidR="00F24AEC" w:rsidRPr="00FF1EA6" w:rsidRDefault="00F24AEC" w:rsidP="00FF1EA6">
      <w:pPr>
        <w:pStyle w:val="ListParagraph"/>
        <w:spacing w:line="480" w:lineRule="auto"/>
        <w:rPr>
          <w:rFonts w:ascii="Times New Roman" w:hAnsi="Times New Roman"/>
          <w:sz w:val="24"/>
        </w:rPr>
      </w:pPr>
      <w:r w:rsidRPr="00FF1EA6">
        <w:rPr>
          <w:rFonts w:ascii="Times New Roman" w:hAnsi="Times New Roman"/>
          <w:sz w:val="24"/>
        </w:rPr>
        <w:t xml:space="preserve">Using the template provided in the article, “Using Technology to Create Motivating Social Skills Lessons,” by Therese M. Cumming, I will apply the </w:t>
      </w:r>
      <w:r w:rsidRPr="00FF1EA6">
        <w:rPr>
          <w:rFonts w:ascii="Times New Roman" w:hAnsi="Times New Roman"/>
          <w:i/>
          <w:sz w:val="24"/>
        </w:rPr>
        <w:t xml:space="preserve">Skill Streaming </w:t>
      </w:r>
      <w:r w:rsidRPr="00FF1EA6">
        <w:rPr>
          <w:rFonts w:ascii="Times New Roman" w:hAnsi="Times New Roman"/>
          <w:sz w:val="24"/>
        </w:rPr>
        <w:t xml:space="preserve">material to create a set of 6 weekly lesson plans. I chose six weeks because that is the duration of one grading period and allows for a sufficient amount of time to train the students to use the new materials and adjust to the new routine. Each week will focus on one social skill. I will select six skills that are most relevant to the students’ social and behavioral IEP goals. </w:t>
      </w:r>
    </w:p>
    <w:p w:rsidR="00F24AEC" w:rsidRPr="00FF1EA6" w:rsidRDefault="00F24AEC" w:rsidP="00FF1EA6">
      <w:pPr>
        <w:pStyle w:val="ListParagraph"/>
        <w:numPr>
          <w:ilvl w:val="0"/>
          <w:numId w:val="1"/>
        </w:numPr>
        <w:spacing w:line="480" w:lineRule="auto"/>
        <w:rPr>
          <w:rFonts w:ascii="Times New Roman" w:hAnsi="Times New Roman"/>
          <w:sz w:val="24"/>
        </w:rPr>
      </w:pPr>
      <w:r w:rsidRPr="00FF1EA6">
        <w:rPr>
          <w:rFonts w:ascii="Times New Roman" w:hAnsi="Times New Roman"/>
          <w:sz w:val="24"/>
        </w:rPr>
        <w:t>Consult with Experts</w:t>
      </w:r>
    </w:p>
    <w:p w:rsidR="00F24AEC" w:rsidRPr="00FF1EA6" w:rsidRDefault="00F24AEC" w:rsidP="00FF1EA6">
      <w:pPr>
        <w:pStyle w:val="ListParagraph"/>
        <w:spacing w:line="480" w:lineRule="auto"/>
        <w:rPr>
          <w:rFonts w:ascii="Times New Roman" w:hAnsi="Times New Roman"/>
          <w:sz w:val="24"/>
        </w:rPr>
      </w:pPr>
      <w:r w:rsidRPr="00FF1EA6">
        <w:rPr>
          <w:rFonts w:ascii="Times New Roman" w:hAnsi="Times New Roman"/>
          <w:sz w:val="24"/>
        </w:rPr>
        <w:t>I will meet with Jason McPhail, a supervising behavior specialist, as well as Dr. Schumacher, a veteran school psychologist, to review my lesson plans. Those two experts have extensive experience working with severely emotionally disturbed students in many settings and have already consulted with me on several cases.  I will ask them for feedback on my plan, including the following questions:</w:t>
      </w:r>
    </w:p>
    <w:p w:rsidR="00F24AEC" w:rsidRPr="00FF1EA6" w:rsidRDefault="00F24AEC" w:rsidP="00FF1EA6">
      <w:pPr>
        <w:pStyle w:val="ListParagraph"/>
        <w:numPr>
          <w:ilvl w:val="1"/>
          <w:numId w:val="1"/>
        </w:numPr>
        <w:spacing w:line="480" w:lineRule="auto"/>
        <w:rPr>
          <w:rFonts w:ascii="Times New Roman" w:hAnsi="Times New Roman"/>
          <w:sz w:val="24"/>
        </w:rPr>
      </w:pPr>
      <w:r w:rsidRPr="00FF1EA6">
        <w:rPr>
          <w:rFonts w:ascii="Times New Roman" w:hAnsi="Times New Roman"/>
          <w:sz w:val="24"/>
        </w:rPr>
        <w:t>Does this intervention plan seem feasible, especially the timeframe?</w:t>
      </w:r>
    </w:p>
    <w:p w:rsidR="00F24AEC" w:rsidRPr="00FF1EA6" w:rsidRDefault="00F24AEC" w:rsidP="00FF1EA6">
      <w:pPr>
        <w:pStyle w:val="ListParagraph"/>
        <w:numPr>
          <w:ilvl w:val="1"/>
          <w:numId w:val="1"/>
        </w:numPr>
        <w:spacing w:line="480" w:lineRule="auto"/>
        <w:rPr>
          <w:rFonts w:ascii="Times New Roman" w:hAnsi="Times New Roman"/>
          <w:sz w:val="24"/>
        </w:rPr>
      </w:pPr>
      <w:r w:rsidRPr="00FF1EA6">
        <w:rPr>
          <w:rFonts w:ascii="Times New Roman" w:hAnsi="Times New Roman"/>
          <w:sz w:val="24"/>
        </w:rPr>
        <w:t>What would you add, eliminate, or amend and why?</w:t>
      </w:r>
    </w:p>
    <w:p w:rsidR="00F24AEC" w:rsidRPr="00FF1EA6" w:rsidRDefault="00F24AEC" w:rsidP="00FF1EA6">
      <w:pPr>
        <w:pStyle w:val="ListParagraph"/>
        <w:numPr>
          <w:ilvl w:val="1"/>
          <w:numId w:val="1"/>
        </w:numPr>
        <w:spacing w:line="480" w:lineRule="auto"/>
        <w:rPr>
          <w:rFonts w:ascii="Times New Roman" w:hAnsi="Times New Roman"/>
          <w:sz w:val="24"/>
        </w:rPr>
      </w:pPr>
      <w:r w:rsidRPr="00FF1EA6">
        <w:rPr>
          <w:rFonts w:ascii="Times New Roman" w:hAnsi="Times New Roman"/>
          <w:sz w:val="24"/>
        </w:rPr>
        <w:t xml:space="preserve">Do you think that the video modeling method seems promising? </w:t>
      </w:r>
    </w:p>
    <w:p w:rsidR="00F24AEC" w:rsidRPr="00FF1EA6" w:rsidRDefault="00F24AEC" w:rsidP="00FF1EA6">
      <w:pPr>
        <w:pStyle w:val="ListParagraph"/>
        <w:numPr>
          <w:ilvl w:val="1"/>
          <w:numId w:val="1"/>
        </w:numPr>
        <w:spacing w:line="480" w:lineRule="auto"/>
        <w:rPr>
          <w:rFonts w:ascii="Times New Roman" w:hAnsi="Times New Roman"/>
          <w:sz w:val="24"/>
        </w:rPr>
      </w:pPr>
      <w:r w:rsidRPr="00FF1EA6">
        <w:rPr>
          <w:rFonts w:ascii="Times New Roman" w:hAnsi="Times New Roman"/>
          <w:sz w:val="24"/>
        </w:rPr>
        <w:t>Have you ever implemented a similar strategy in the past, and if so, what were the advantages and disadvantages of it?</w:t>
      </w:r>
    </w:p>
    <w:p w:rsidR="00F24AEC" w:rsidRPr="00FF1EA6" w:rsidRDefault="00F24AEC" w:rsidP="00FF1EA6">
      <w:pPr>
        <w:pStyle w:val="ListParagraph"/>
        <w:numPr>
          <w:ilvl w:val="1"/>
          <w:numId w:val="1"/>
        </w:numPr>
        <w:spacing w:line="480" w:lineRule="auto"/>
        <w:rPr>
          <w:rFonts w:ascii="Times New Roman" w:hAnsi="Times New Roman"/>
          <w:sz w:val="24"/>
        </w:rPr>
      </w:pPr>
      <w:r w:rsidRPr="00FF1EA6">
        <w:rPr>
          <w:rFonts w:ascii="Times New Roman" w:hAnsi="Times New Roman"/>
          <w:sz w:val="24"/>
        </w:rPr>
        <w:lastRenderedPageBreak/>
        <w:t>Do you think I selected the most appropriate set of skills to focus on given the students’ needs as outlined in the IEP?</w:t>
      </w:r>
    </w:p>
    <w:p w:rsidR="00F24AEC" w:rsidRPr="00FF1EA6" w:rsidRDefault="00F24AEC" w:rsidP="00FF1EA6">
      <w:pPr>
        <w:pStyle w:val="ListParagraph"/>
        <w:numPr>
          <w:ilvl w:val="1"/>
          <w:numId w:val="1"/>
        </w:numPr>
        <w:spacing w:line="480" w:lineRule="auto"/>
        <w:rPr>
          <w:rFonts w:ascii="Times New Roman" w:hAnsi="Times New Roman"/>
          <w:sz w:val="24"/>
        </w:rPr>
      </w:pPr>
      <w:r w:rsidRPr="00FF1EA6">
        <w:rPr>
          <w:rFonts w:ascii="Times New Roman" w:hAnsi="Times New Roman"/>
          <w:sz w:val="24"/>
        </w:rPr>
        <w:t>Is the order of the social skills sensible, or should I rearrange the schedule to address prerequisite skills?</w:t>
      </w:r>
    </w:p>
    <w:p w:rsidR="00F24AEC" w:rsidRPr="00FF1EA6" w:rsidRDefault="00F24AEC" w:rsidP="00FF1EA6">
      <w:pPr>
        <w:pStyle w:val="ListParagraph"/>
        <w:spacing w:line="480" w:lineRule="auto"/>
        <w:rPr>
          <w:rFonts w:ascii="Times New Roman" w:hAnsi="Times New Roman"/>
          <w:sz w:val="24"/>
        </w:rPr>
      </w:pPr>
      <w:r w:rsidRPr="00FF1EA6">
        <w:rPr>
          <w:rFonts w:ascii="Times New Roman" w:hAnsi="Times New Roman"/>
          <w:sz w:val="24"/>
        </w:rPr>
        <w:t xml:space="preserve">Consulting with these two highly experienced professionals will increase the likelihood of designing and executing a successful intervention.  </w:t>
      </w:r>
    </w:p>
    <w:p w:rsidR="00F24AEC" w:rsidRPr="00FF1EA6" w:rsidRDefault="00F24AEC" w:rsidP="00FF1EA6">
      <w:pPr>
        <w:pStyle w:val="ListParagraph"/>
        <w:numPr>
          <w:ilvl w:val="0"/>
          <w:numId w:val="1"/>
        </w:numPr>
        <w:spacing w:line="480" w:lineRule="auto"/>
        <w:rPr>
          <w:rFonts w:ascii="Times New Roman" w:hAnsi="Times New Roman"/>
          <w:sz w:val="24"/>
        </w:rPr>
      </w:pPr>
      <w:r w:rsidRPr="00FF1EA6">
        <w:rPr>
          <w:rFonts w:ascii="Times New Roman" w:hAnsi="Times New Roman"/>
          <w:sz w:val="24"/>
        </w:rPr>
        <w:t>Analyze the Data</w:t>
      </w:r>
    </w:p>
    <w:p w:rsidR="00F24AEC" w:rsidRPr="00FF1EA6" w:rsidRDefault="00F24AEC" w:rsidP="00FF1EA6">
      <w:pPr>
        <w:pStyle w:val="ListParagraph"/>
        <w:spacing w:line="480" w:lineRule="auto"/>
        <w:rPr>
          <w:rFonts w:ascii="Times New Roman" w:hAnsi="Times New Roman"/>
          <w:sz w:val="24"/>
        </w:rPr>
      </w:pPr>
      <w:r w:rsidRPr="00FF1EA6">
        <w:rPr>
          <w:rFonts w:ascii="Times New Roman" w:hAnsi="Times New Roman"/>
          <w:sz w:val="24"/>
        </w:rPr>
        <w:t xml:space="preserve">After meeting with both experts I will analyze their feedback to find commonalities and differing opinions. I will amend my intervention plans to reflect their suggestions. If I do not make a recommended change, I will develop a rationale for rejecting or replacing the suggested alterations to the plan. </w:t>
      </w:r>
    </w:p>
    <w:p w:rsidR="00F24AEC" w:rsidRPr="00FF1EA6" w:rsidRDefault="00F24AEC" w:rsidP="00FF1EA6">
      <w:pPr>
        <w:pStyle w:val="ListParagraph"/>
        <w:numPr>
          <w:ilvl w:val="0"/>
          <w:numId w:val="1"/>
        </w:numPr>
        <w:spacing w:line="480" w:lineRule="auto"/>
        <w:rPr>
          <w:rFonts w:ascii="Times New Roman" w:hAnsi="Times New Roman"/>
          <w:sz w:val="24"/>
        </w:rPr>
      </w:pPr>
      <w:r w:rsidRPr="00FF1EA6">
        <w:rPr>
          <w:rFonts w:ascii="Times New Roman" w:hAnsi="Times New Roman"/>
          <w:sz w:val="24"/>
        </w:rPr>
        <w:t>Rewrite the Intervention Plan</w:t>
      </w:r>
    </w:p>
    <w:p w:rsidR="00F24AEC" w:rsidRDefault="00F24AEC" w:rsidP="00FF1EA6">
      <w:pPr>
        <w:pStyle w:val="ListParagraph"/>
        <w:spacing w:line="480" w:lineRule="auto"/>
      </w:pPr>
      <w:r w:rsidRPr="00FF1EA6">
        <w:rPr>
          <w:rFonts w:ascii="Times New Roman" w:hAnsi="Times New Roman"/>
          <w:sz w:val="24"/>
        </w:rPr>
        <w:t>Using the feedback from the experts, I will rewrite the six-week intervention plan to reflect the best pacing and sequence of social skills lesson components, incorporating any additional suggestions for lesson delivery and classroom</w:t>
      </w:r>
      <w:r>
        <w:t xml:space="preserve"> management. </w:t>
      </w:r>
    </w:p>
    <w:sectPr w:rsidR="00F24AEC" w:rsidSect="006B5B1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74" w:rsidRDefault="00763C74" w:rsidP="006B5B11">
      <w:pPr>
        <w:spacing w:after="0" w:line="240" w:lineRule="auto"/>
      </w:pPr>
      <w:r>
        <w:separator/>
      </w:r>
    </w:p>
  </w:endnote>
  <w:endnote w:type="continuationSeparator" w:id="0">
    <w:p w:rsidR="00763C74" w:rsidRDefault="00763C74" w:rsidP="006B5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74" w:rsidRDefault="00763C74" w:rsidP="006B5B11">
      <w:pPr>
        <w:spacing w:after="0" w:line="240" w:lineRule="auto"/>
      </w:pPr>
      <w:r>
        <w:separator/>
      </w:r>
    </w:p>
  </w:footnote>
  <w:footnote w:type="continuationSeparator" w:id="0">
    <w:p w:rsidR="00763C74" w:rsidRDefault="00763C74" w:rsidP="006B5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11" w:rsidRDefault="006B5B11">
    <w:pPr>
      <w:pStyle w:val="Header"/>
      <w:jc w:val="right"/>
    </w:pPr>
    <w:r>
      <w:t xml:space="preserve"> METHODOLOGY </w:t>
    </w:r>
    <w:r>
      <w:tab/>
    </w:r>
    <w:r>
      <w:tab/>
    </w:r>
    <w:r>
      <w:fldChar w:fldCharType="begin"/>
    </w:r>
    <w:r>
      <w:instrText xml:space="preserve"> PAGE   \* MERGEFORMAT </w:instrText>
    </w:r>
    <w:r>
      <w:fldChar w:fldCharType="separate"/>
    </w:r>
    <w:r>
      <w:rPr>
        <w:noProof/>
      </w:rPr>
      <w:t>3</w:t>
    </w:r>
    <w:r>
      <w:rPr>
        <w:noProof/>
      </w:rPr>
      <w:fldChar w:fldCharType="end"/>
    </w:r>
  </w:p>
  <w:p w:rsidR="006B5B11" w:rsidRPr="006B5B11" w:rsidRDefault="006B5B11" w:rsidP="006B5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11" w:rsidRDefault="006B5B11" w:rsidP="006B5B11">
    <w:pPr>
      <w:pStyle w:val="Header"/>
    </w:pPr>
    <w:r>
      <w:t xml:space="preserve">Running head: METHODOLOGY </w:t>
    </w:r>
    <w:r>
      <w:tab/>
    </w:r>
    <w:r>
      <w:tab/>
    </w:r>
    <w:r>
      <w:fldChar w:fldCharType="begin"/>
    </w:r>
    <w:r>
      <w:instrText xml:space="preserve"> PAGE   \* MERGEFORMAT </w:instrText>
    </w:r>
    <w:r>
      <w:fldChar w:fldCharType="separate"/>
    </w:r>
    <w:r>
      <w:rPr>
        <w:noProof/>
      </w:rPr>
      <w:t>1</w:t>
    </w:r>
    <w:r>
      <w:rPr>
        <w:noProof/>
      </w:rPr>
      <w:fldChar w:fldCharType="end"/>
    </w:r>
  </w:p>
  <w:p w:rsidR="006B5B11" w:rsidRDefault="006B5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476EF"/>
    <w:multiLevelType w:val="hybridMultilevel"/>
    <w:tmpl w:val="30FEC57E"/>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425BD7"/>
    <w:multiLevelType w:val="hybridMultilevel"/>
    <w:tmpl w:val="3BBCF1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47E1"/>
    <w:rsid w:val="00353291"/>
    <w:rsid w:val="004118D8"/>
    <w:rsid w:val="006B5B11"/>
    <w:rsid w:val="00740A62"/>
    <w:rsid w:val="00763C74"/>
    <w:rsid w:val="008B6DE0"/>
    <w:rsid w:val="009947E1"/>
    <w:rsid w:val="00E12504"/>
    <w:rsid w:val="00F24AEC"/>
    <w:rsid w:val="00FF1E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A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47E1"/>
    <w:pPr>
      <w:ind w:left="720"/>
      <w:contextualSpacing/>
    </w:pPr>
  </w:style>
  <w:style w:type="paragraph" w:styleId="Header">
    <w:name w:val="header"/>
    <w:basedOn w:val="Normal"/>
    <w:link w:val="HeaderChar"/>
    <w:uiPriority w:val="99"/>
    <w:unhideWhenUsed/>
    <w:rsid w:val="006B5B11"/>
    <w:pPr>
      <w:tabs>
        <w:tab w:val="center" w:pos="4680"/>
        <w:tab w:val="right" w:pos="9360"/>
      </w:tabs>
    </w:pPr>
  </w:style>
  <w:style w:type="character" w:customStyle="1" w:styleId="HeaderChar">
    <w:name w:val="Header Char"/>
    <w:link w:val="Header"/>
    <w:uiPriority w:val="99"/>
    <w:rsid w:val="006B5B11"/>
    <w:rPr>
      <w:sz w:val="22"/>
      <w:szCs w:val="22"/>
    </w:rPr>
  </w:style>
  <w:style w:type="paragraph" w:styleId="Footer">
    <w:name w:val="footer"/>
    <w:basedOn w:val="Normal"/>
    <w:link w:val="FooterChar"/>
    <w:uiPriority w:val="99"/>
    <w:unhideWhenUsed/>
    <w:rsid w:val="006B5B11"/>
    <w:pPr>
      <w:tabs>
        <w:tab w:val="center" w:pos="4680"/>
        <w:tab w:val="right" w:pos="9360"/>
      </w:tabs>
    </w:pPr>
  </w:style>
  <w:style w:type="character" w:customStyle="1" w:styleId="FooterChar">
    <w:name w:val="Footer Char"/>
    <w:link w:val="Footer"/>
    <w:uiPriority w:val="99"/>
    <w:rsid w:val="006B5B1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B818B-F774-4C46-8532-F66A52D4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Hemet Unified School District</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Bench</dc:creator>
  <cp:keywords/>
  <cp:lastModifiedBy>AutoBVT</cp:lastModifiedBy>
  <cp:revision>3</cp:revision>
  <dcterms:created xsi:type="dcterms:W3CDTF">2014-11-13T02:27:00Z</dcterms:created>
  <dcterms:modified xsi:type="dcterms:W3CDTF">2016-03-14T18:32:00Z</dcterms:modified>
</cp:coreProperties>
</file>